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09" w:rsidRPr="00B65609" w:rsidRDefault="00FC5D15" w:rsidP="00B65609">
      <w:pPr>
        <w:pBdr>
          <w:top w:val="single" w:sz="4" w:space="1" w:color="auto"/>
          <w:left w:val="single" w:sz="4" w:space="31" w:color="auto"/>
          <w:bottom w:val="single" w:sz="4" w:space="1" w:color="auto"/>
          <w:right w:val="single" w:sz="4" w:space="4" w:color="auto"/>
        </w:pBdr>
        <w:jc w:val="center"/>
        <w:rPr>
          <w:rFonts w:asciiTheme="minorHAnsi" w:hAnsiTheme="minorHAnsi" w:cstheme="minorHAnsi"/>
          <w:b/>
          <w:sz w:val="24"/>
          <w:szCs w:val="24"/>
        </w:rPr>
      </w:pPr>
      <w:r>
        <w:rPr>
          <w:b/>
          <w:sz w:val="24"/>
          <w:szCs w:val="24"/>
        </w:rPr>
        <w:t xml:space="preserve">Mai </w:t>
      </w:r>
      <w:r w:rsidR="00B65609" w:rsidRPr="00B65609">
        <w:rPr>
          <w:rFonts w:asciiTheme="minorHAnsi" w:hAnsiTheme="minorHAnsi" w:cstheme="minorHAnsi"/>
          <w:b/>
          <w:sz w:val="24"/>
          <w:szCs w:val="24"/>
        </w:rPr>
        <w:t>2019</w:t>
      </w:r>
      <w:r w:rsidR="00B65609" w:rsidRPr="00B65609">
        <w:rPr>
          <w:rFonts w:asciiTheme="minorHAnsi" w:hAnsiTheme="minorHAnsi" w:cstheme="minorHAnsi"/>
          <w:sz w:val="44"/>
          <w:szCs w:val="44"/>
        </w:rPr>
        <w:t xml:space="preserve">        </w:t>
      </w:r>
    </w:p>
    <w:p w:rsidR="00B65609" w:rsidRPr="00B65609" w:rsidRDefault="00B65609" w:rsidP="00B65609">
      <w:pPr>
        <w:ind w:left="708" w:firstLine="708"/>
        <w:rPr>
          <w:rFonts w:asciiTheme="minorHAnsi" w:hAnsiTheme="minorHAnsi" w:cstheme="minorHAnsi"/>
          <w:b/>
          <w:sz w:val="56"/>
          <w:szCs w:val="56"/>
        </w:rPr>
      </w:pPr>
      <w:r w:rsidRPr="00B65609">
        <w:rPr>
          <w:rFonts w:asciiTheme="minorHAnsi" w:hAnsiTheme="minorHAnsi" w:cstheme="minorHAnsi"/>
          <w:sz w:val="56"/>
          <w:szCs w:val="56"/>
        </w:rPr>
        <w:t>Übertritt in den Kindergarten</w:t>
      </w:r>
      <w:r w:rsidRPr="00B65609">
        <w:rPr>
          <w:rFonts w:asciiTheme="minorHAnsi" w:hAnsiTheme="minorHAnsi" w:cstheme="minorHAnsi"/>
          <w:b/>
          <w:sz w:val="56"/>
          <w:szCs w:val="56"/>
        </w:rPr>
        <w:t xml:space="preserve"> </w:t>
      </w:r>
    </w:p>
    <w:p w:rsidR="00B65609" w:rsidRPr="00B65609" w:rsidRDefault="00B65609" w:rsidP="00B65609">
      <w:pPr>
        <w:ind w:left="708" w:firstLine="708"/>
        <w:rPr>
          <w:rFonts w:asciiTheme="minorHAnsi" w:hAnsiTheme="minorHAnsi" w:cstheme="minorHAnsi"/>
          <w:sz w:val="24"/>
          <w:szCs w:val="24"/>
        </w:rPr>
      </w:pPr>
    </w:p>
    <w:p w:rsidR="00B65609" w:rsidRPr="00B65609" w:rsidRDefault="00B65609" w:rsidP="00B65609">
      <w:pPr>
        <w:rPr>
          <w:rFonts w:asciiTheme="minorHAnsi" w:hAnsiTheme="minorHAnsi" w:cstheme="minorHAnsi"/>
          <w:sz w:val="24"/>
          <w:szCs w:val="24"/>
        </w:rPr>
      </w:pPr>
      <w:r w:rsidRPr="00B65609">
        <w:rPr>
          <w:rFonts w:asciiTheme="minorHAnsi" w:hAnsiTheme="minorHAnsi" w:cstheme="minorHAnsi"/>
          <w:noProof/>
          <w:sz w:val="24"/>
          <w:szCs w:val="24"/>
          <w:lang w:eastAsia="de-CH"/>
        </w:rPr>
        <w:drawing>
          <wp:anchor distT="0" distB="0" distL="114300" distR="114300" simplePos="0" relativeHeight="251659264" behindDoc="0" locked="0" layoutInCell="1" allowOverlap="1" wp14:anchorId="19F94BF1" wp14:editId="0BE3271C">
            <wp:simplePos x="0" y="0"/>
            <wp:positionH relativeFrom="column">
              <wp:posOffset>3999865</wp:posOffset>
            </wp:positionH>
            <wp:positionV relativeFrom="paragraph">
              <wp:posOffset>73660</wp:posOffset>
            </wp:positionV>
            <wp:extent cx="1261745" cy="1730488"/>
            <wp:effectExtent l="0" t="0" r="0" b="3175"/>
            <wp:wrapNone/>
            <wp:docPr id="2" name="Bild 2" descr="Bildergebnis fÃ¼r janine hostettler 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janine hostettler phs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745" cy="1730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609">
        <w:rPr>
          <w:rFonts w:asciiTheme="minorHAnsi" w:hAnsiTheme="minorHAnsi" w:cstheme="minorHAnsi"/>
          <w:b/>
          <w:sz w:val="24"/>
          <w:szCs w:val="24"/>
        </w:rPr>
        <w:t>Datum:</w:t>
      </w:r>
      <w:r w:rsidRPr="00B65609">
        <w:rPr>
          <w:rFonts w:asciiTheme="minorHAnsi" w:hAnsiTheme="minorHAnsi" w:cstheme="minorHAnsi"/>
          <w:b/>
          <w:sz w:val="24"/>
          <w:szCs w:val="24"/>
        </w:rPr>
        <w:tab/>
      </w:r>
      <w:r w:rsidRPr="00B65609">
        <w:rPr>
          <w:rFonts w:asciiTheme="minorHAnsi" w:hAnsiTheme="minorHAnsi" w:cstheme="minorHAnsi"/>
          <w:sz w:val="24"/>
          <w:szCs w:val="24"/>
        </w:rPr>
        <w:t>Samstag, 4. Mai 2019</w:t>
      </w:r>
    </w:p>
    <w:p w:rsidR="00B65609" w:rsidRPr="00B65609" w:rsidRDefault="00B65609" w:rsidP="00B65609">
      <w:pPr>
        <w:rPr>
          <w:rFonts w:asciiTheme="minorHAnsi" w:hAnsiTheme="minorHAnsi" w:cstheme="minorHAnsi"/>
          <w:b/>
          <w:sz w:val="24"/>
          <w:szCs w:val="24"/>
        </w:rPr>
      </w:pPr>
      <w:r w:rsidRPr="00B65609">
        <w:rPr>
          <w:rFonts w:asciiTheme="minorHAnsi" w:hAnsiTheme="minorHAnsi" w:cstheme="minorHAnsi"/>
          <w:b/>
          <w:sz w:val="24"/>
          <w:szCs w:val="24"/>
        </w:rPr>
        <w:t>Dauer:</w:t>
      </w:r>
      <w:r w:rsidRPr="00B65609">
        <w:rPr>
          <w:rFonts w:asciiTheme="minorHAnsi" w:hAnsiTheme="minorHAnsi" w:cstheme="minorHAnsi"/>
          <w:b/>
          <w:sz w:val="24"/>
          <w:szCs w:val="24"/>
        </w:rPr>
        <w:tab/>
      </w:r>
      <w:r w:rsidRPr="00B65609">
        <w:rPr>
          <w:rFonts w:asciiTheme="minorHAnsi" w:hAnsiTheme="minorHAnsi" w:cstheme="minorHAnsi"/>
          <w:b/>
          <w:sz w:val="24"/>
          <w:szCs w:val="24"/>
        </w:rPr>
        <w:tab/>
      </w:r>
      <w:r w:rsidRPr="00B65609">
        <w:rPr>
          <w:rFonts w:asciiTheme="minorHAnsi" w:hAnsiTheme="minorHAnsi" w:cstheme="minorHAnsi"/>
          <w:sz w:val="24"/>
          <w:szCs w:val="24"/>
        </w:rPr>
        <w:t>09.00 – 15.00 Uhr</w:t>
      </w:r>
    </w:p>
    <w:p w:rsidR="00B65609" w:rsidRPr="00B65609" w:rsidRDefault="00B65609" w:rsidP="00B65609">
      <w:pPr>
        <w:spacing w:after="0"/>
        <w:rPr>
          <w:rFonts w:asciiTheme="minorHAnsi" w:hAnsiTheme="minorHAnsi" w:cstheme="minorHAnsi"/>
          <w:sz w:val="24"/>
          <w:szCs w:val="24"/>
        </w:rPr>
      </w:pPr>
      <w:r w:rsidRPr="00B65609">
        <w:rPr>
          <w:rFonts w:asciiTheme="minorHAnsi" w:hAnsiTheme="minorHAnsi" w:cstheme="minorHAnsi"/>
          <w:b/>
          <w:sz w:val="24"/>
          <w:szCs w:val="24"/>
        </w:rPr>
        <w:t>Ort:</w:t>
      </w:r>
      <w:r w:rsidRPr="00B65609">
        <w:rPr>
          <w:rFonts w:asciiTheme="minorHAnsi" w:hAnsiTheme="minorHAnsi" w:cstheme="minorHAnsi"/>
          <w:b/>
          <w:sz w:val="24"/>
          <w:szCs w:val="24"/>
        </w:rPr>
        <w:tab/>
      </w:r>
      <w:r w:rsidRPr="00B65609">
        <w:rPr>
          <w:rFonts w:asciiTheme="minorHAnsi" w:hAnsiTheme="minorHAnsi" w:cstheme="minorHAnsi"/>
          <w:sz w:val="24"/>
          <w:szCs w:val="24"/>
        </w:rPr>
        <w:tab/>
        <w:t xml:space="preserve">Pädagogische Hochschule St. Gallen, </w:t>
      </w:r>
    </w:p>
    <w:p w:rsidR="00B65609" w:rsidRPr="00B65609" w:rsidRDefault="00B65609" w:rsidP="00B65609">
      <w:pPr>
        <w:rPr>
          <w:rFonts w:asciiTheme="minorHAnsi" w:hAnsiTheme="minorHAnsi" w:cstheme="minorHAnsi"/>
          <w:sz w:val="24"/>
          <w:szCs w:val="24"/>
        </w:rPr>
      </w:pPr>
      <w:r w:rsidRPr="00B65609">
        <w:rPr>
          <w:rFonts w:asciiTheme="minorHAnsi" w:hAnsiTheme="minorHAnsi" w:cstheme="minorHAnsi"/>
          <w:sz w:val="24"/>
          <w:szCs w:val="24"/>
        </w:rPr>
        <w:tab/>
      </w:r>
      <w:r w:rsidRPr="00B65609">
        <w:rPr>
          <w:rFonts w:asciiTheme="minorHAnsi" w:hAnsiTheme="minorHAnsi" w:cstheme="minorHAnsi"/>
          <w:sz w:val="24"/>
          <w:szCs w:val="24"/>
        </w:rPr>
        <w:tab/>
      </w:r>
      <w:proofErr w:type="spellStart"/>
      <w:r w:rsidRPr="00B65609">
        <w:rPr>
          <w:rFonts w:asciiTheme="minorHAnsi" w:hAnsiTheme="minorHAnsi" w:cstheme="minorHAnsi"/>
          <w:sz w:val="24"/>
          <w:szCs w:val="24"/>
        </w:rPr>
        <w:t>Notkerstrasse</w:t>
      </w:r>
      <w:proofErr w:type="spellEnd"/>
      <w:r w:rsidRPr="00B65609">
        <w:rPr>
          <w:rFonts w:asciiTheme="minorHAnsi" w:hAnsiTheme="minorHAnsi" w:cstheme="minorHAnsi"/>
          <w:sz w:val="24"/>
          <w:szCs w:val="24"/>
        </w:rPr>
        <w:t xml:space="preserve"> 27, 9000 St. Gallen</w:t>
      </w:r>
    </w:p>
    <w:p w:rsidR="00B65609" w:rsidRPr="00B65609" w:rsidRDefault="00B65609" w:rsidP="00B65609">
      <w:pPr>
        <w:spacing w:after="0"/>
        <w:rPr>
          <w:rFonts w:asciiTheme="minorHAnsi" w:hAnsiTheme="minorHAnsi" w:cstheme="minorHAnsi"/>
          <w:sz w:val="24"/>
          <w:szCs w:val="24"/>
        </w:rPr>
      </w:pPr>
      <w:r w:rsidRPr="00B65609">
        <w:rPr>
          <w:rFonts w:asciiTheme="minorHAnsi" w:hAnsiTheme="minorHAnsi" w:cstheme="minorHAnsi"/>
          <w:b/>
          <w:sz w:val="24"/>
          <w:szCs w:val="24"/>
        </w:rPr>
        <w:t>Busse:</w:t>
      </w:r>
      <w:r w:rsidRPr="00B65609">
        <w:rPr>
          <w:rFonts w:asciiTheme="minorHAnsi" w:hAnsiTheme="minorHAnsi" w:cstheme="minorHAnsi"/>
          <w:b/>
          <w:sz w:val="24"/>
          <w:szCs w:val="24"/>
        </w:rPr>
        <w:tab/>
      </w:r>
      <w:r w:rsidRPr="00B65609">
        <w:rPr>
          <w:rFonts w:asciiTheme="minorHAnsi" w:hAnsiTheme="minorHAnsi" w:cstheme="minorHAnsi"/>
          <w:b/>
          <w:sz w:val="24"/>
          <w:szCs w:val="24"/>
        </w:rPr>
        <w:tab/>
      </w:r>
      <w:r w:rsidRPr="00B65609">
        <w:rPr>
          <w:rFonts w:asciiTheme="minorHAnsi" w:hAnsiTheme="minorHAnsi" w:cstheme="minorHAnsi"/>
          <w:sz w:val="24"/>
          <w:szCs w:val="24"/>
        </w:rPr>
        <w:t>Nr. 3 in Richtung Heiligkreuz, Haltestelle OLMA</w:t>
      </w:r>
    </w:p>
    <w:p w:rsidR="00B65609" w:rsidRPr="00B65609" w:rsidRDefault="00B65609" w:rsidP="00B65609">
      <w:pPr>
        <w:spacing w:after="0"/>
        <w:rPr>
          <w:rFonts w:asciiTheme="minorHAnsi" w:hAnsiTheme="minorHAnsi" w:cstheme="minorHAnsi"/>
          <w:sz w:val="24"/>
          <w:szCs w:val="24"/>
        </w:rPr>
      </w:pPr>
    </w:p>
    <w:p w:rsidR="00B65609" w:rsidRPr="00B65609" w:rsidRDefault="00B65609" w:rsidP="00B65609">
      <w:pPr>
        <w:rPr>
          <w:rFonts w:asciiTheme="minorHAnsi" w:hAnsiTheme="minorHAnsi" w:cstheme="minorHAnsi"/>
          <w:sz w:val="24"/>
          <w:szCs w:val="24"/>
        </w:rPr>
      </w:pPr>
      <w:r w:rsidRPr="00B65609">
        <w:rPr>
          <w:rFonts w:asciiTheme="minorHAnsi" w:hAnsiTheme="minorHAnsi" w:cstheme="minorHAnsi"/>
          <w:b/>
          <w:sz w:val="24"/>
          <w:szCs w:val="24"/>
        </w:rPr>
        <w:t>Auto:</w:t>
      </w:r>
      <w:r w:rsidRPr="00B65609">
        <w:rPr>
          <w:rFonts w:asciiTheme="minorHAnsi" w:hAnsiTheme="minorHAnsi" w:cstheme="minorHAnsi"/>
          <w:sz w:val="24"/>
          <w:szCs w:val="24"/>
        </w:rPr>
        <w:tab/>
      </w:r>
      <w:r w:rsidRPr="00B65609">
        <w:rPr>
          <w:rFonts w:asciiTheme="minorHAnsi" w:hAnsiTheme="minorHAnsi" w:cstheme="minorHAnsi"/>
          <w:sz w:val="24"/>
          <w:szCs w:val="24"/>
        </w:rPr>
        <w:tab/>
        <w:t xml:space="preserve">Parkplätze sind vorhanden </w:t>
      </w:r>
    </w:p>
    <w:p w:rsidR="00B65609" w:rsidRPr="00B65609" w:rsidRDefault="00B65609" w:rsidP="00B65609">
      <w:pPr>
        <w:spacing w:after="0"/>
        <w:ind w:left="1410" w:hanging="1410"/>
        <w:rPr>
          <w:rFonts w:asciiTheme="minorHAnsi" w:hAnsiTheme="minorHAnsi" w:cstheme="minorHAnsi"/>
          <w:sz w:val="24"/>
          <w:szCs w:val="24"/>
        </w:rPr>
      </w:pPr>
      <w:r w:rsidRPr="00B65609">
        <w:rPr>
          <w:rFonts w:asciiTheme="minorHAnsi" w:hAnsiTheme="minorHAnsi" w:cstheme="minorHAnsi"/>
          <w:b/>
          <w:sz w:val="24"/>
          <w:szCs w:val="24"/>
        </w:rPr>
        <w:t>Kursleitung:</w:t>
      </w:r>
      <w:r w:rsidRPr="00B65609">
        <w:rPr>
          <w:rFonts w:asciiTheme="minorHAnsi" w:hAnsiTheme="minorHAnsi" w:cstheme="minorHAnsi"/>
          <w:sz w:val="24"/>
          <w:szCs w:val="24"/>
        </w:rPr>
        <w:tab/>
        <w:t xml:space="preserve">Dr. Janine Hostettler Schärer,                    </w:t>
      </w:r>
      <w:r w:rsidRPr="00B65609">
        <w:rPr>
          <w:rFonts w:asciiTheme="minorHAnsi" w:hAnsiTheme="minorHAnsi" w:cstheme="minorHAnsi"/>
          <w:sz w:val="24"/>
          <w:szCs w:val="24"/>
        </w:rPr>
        <w:tab/>
      </w:r>
      <w:r w:rsidRPr="00B65609">
        <w:rPr>
          <w:rFonts w:asciiTheme="minorHAnsi" w:hAnsiTheme="minorHAnsi" w:cstheme="minorHAnsi"/>
          <w:sz w:val="24"/>
          <w:szCs w:val="24"/>
        </w:rPr>
        <w:tab/>
      </w:r>
      <w:r w:rsidRPr="00B65609">
        <w:rPr>
          <w:rFonts w:asciiTheme="minorHAnsi" w:hAnsiTheme="minorHAnsi" w:cstheme="minorHAnsi"/>
          <w:sz w:val="24"/>
          <w:szCs w:val="24"/>
        </w:rPr>
        <w:tab/>
      </w:r>
      <w:r w:rsidRPr="00B65609">
        <w:rPr>
          <w:rFonts w:asciiTheme="minorHAnsi" w:hAnsiTheme="minorHAnsi" w:cstheme="minorHAnsi"/>
          <w:sz w:val="24"/>
          <w:szCs w:val="24"/>
        </w:rPr>
        <w:tab/>
      </w:r>
      <w:r w:rsidRPr="00B65609">
        <w:rPr>
          <w:rFonts w:asciiTheme="minorHAnsi" w:hAnsiTheme="minorHAnsi" w:cstheme="minorHAnsi"/>
          <w:sz w:val="24"/>
          <w:szCs w:val="24"/>
        </w:rPr>
        <w:tab/>
        <w:t>Institut Lehr-Lernforschung, Zentrum Frühe Bildung</w:t>
      </w:r>
    </w:p>
    <w:p w:rsidR="00B65609" w:rsidRPr="00B65609" w:rsidRDefault="00B65609" w:rsidP="00B65609">
      <w:pPr>
        <w:spacing w:after="0"/>
        <w:ind w:left="1410" w:hanging="1410"/>
        <w:rPr>
          <w:rFonts w:asciiTheme="minorHAnsi" w:hAnsiTheme="minorHAnsi" w:cstheme="minorHAnsi"/>
          <w:b/>
          <w:sz w:val="24"/>
          <w:szCs w:val="24"/>
        </w:rPr>
      </w:pPr>
      <w:r w:rsidRPr="00B65609">
        <w:rPr>
          <w:rFonts w:asciiTheme="minorHAnsi" w:hAnsiTheme="minorHAnsi" w:cstheme="minorHAnsi"/>
          <w:b/>
          <w:sz w:val="24"/>
          <w:szCs w:val="24"/>
        </w:rPr>
        <w:t xml:space="preserve">Kursorganisation und -begleitung: </w:t>
      </w:r>
      <w:r w:rsidRPr="00B65609">
        <w:rPr>
          <w:rFonts w:asciiTheme="minorHAnsi" w:hAnsiTheme="minorHAnsi" w:cstheme="minorHAnsi"/>
          <w:sz w:val="24"/>
          <w:szCs w:val="24"/>
        </w:rPr>
        <w:t>Claudia Baumann</w:t>
      </w:r>
      <w:r w:rsidRPr="00B65609">
        <w:rPr>
          <w:rFonts w:asciiTheme="minorHAnsi" w:hAnsiTheme="minorHAnsi" w:cstheme="minorHAnsi"/>
          <w:b/>
          <w:sz w:val="24"/>
          <w:szCs w:val="24"/>
        </w:rPr>
        <w:t xml:space="preserve"> </w:t>
      </w:r>
    </w:p>
    <w:p w:rsidR="00B65609" w:rsidRPr="00B65609" w:rsidRDefault="00B65609" w:rsidP="00B65609">
      <w:pPr>
        <w:spacing w:after="0"/>
        <w:ind w:left="1410" w:hanging="1410"/>
        <w:rPr>
          <w:rFonts w:asciiTheme="minorHAnsi" w:hAnsiTheme="minorHAnsi" w:cstheme="minorHAnsi"/>
          <w:sz w:val="24"/>
          <w:szCs w:val="24"/>
        </w:rPr>
      </w:pPr>
    </w:p>
    <w:p w:rsidR="00B65609" w:rsidRPr="00B65609" w:rsidRDefault="00B65609" w:rsidP="00B65609">
      <w:pPr>
        <w:tabs>
          <w:tab w:val="left" w:pos="1418"/>
        </w:tabs>
        <w:spacing w:after="0"/>
        <w:ind w:left="1416" w:hanging="1416"/>
        <w:rPr>
          <w:rFonts w:asciiTheme="minorHAnsi" w:hAnsiTheme="minorHAnsi" w:cstheme="minorHAnsi"/>
          <w:sz w:val="24"/>
          <w:szCs w:val="24"/>
        </w:rPr>
      </w:pPr>
      <w:r w:rsidRPr="00B65609">
        <w:rPr>
          <w:rFonts w:asciiTheme="minorHAnsi" w:hAnsiTheme="minorHAnsi" w:cstheme="minorHAnsi"/>
          <w:b/>
          <w:sz w:val="24"/>
          <w:szCs w:val="24"/>
        </w:rPr>
        <w:t xml:space="preserve">Inhalt: </w:t>
      </w:r>
      <w:r w:rsidRPr="00B65609">
        <w:rPr>
          <w:rFonts w:asciiTheme="minorHAnsi" w:hAnsiTheme="minorHAnsi" w:cstheme="minorHAnsi"/>
          <w:b/>
          <w:sz w:val="24"/>
          <w:szCs w:val="24"/>
        </w:rPr>
        <w:tab/>
      </w:r>
      <w:r w:rsidRPr="00B65609">
        <w:rPr>
          <w:rFonts w:asciiTheme="minorHAnsi" w:hAnsiTheme="minorHAnsi" w:cstheme="minorHAnsi"/>
          <w:sz w:val="24"/>
          <w:szCs w:val="24"/>
        </w:rPr>
        <w:t xml:space="preserve">Übergänge sind Meilensteine in der kindlichen Entwicklung. Dieser Kurs vertieft Ihr Wissen darin, was Übergänge für die Kinder bedeuten und wie Sie die Kinder beim Übertritt in den Kindergarten begleiten können. </w:t>
      </w:r>
    </w:p>
    <w:p w:rsidR="00B65609" w:rsidRPr="00B65609" w:rsidRDefault="00B65609" w:rsidP="00B65609">
      <w:pPr>
        <w:tabs>
          <w:tab w:val="left" w:pos="1418"/>
        </w:tabs>
        <w:spacing w:after="0"/>
        <w:ind w:left="1416" w:hanging="1416"/>
        <w:rPr>
          <w:rFonts w:asciiTheme="minorHAnsi" w:hAnsiTheme="minorHAnsi" w:cstheme="minorHAnsi"/>
          <w:b/>
          <w:sz w:val="24"/>
          <w:szCs w:val="24"/>
        </w:rPr>
      </w:pPr>
      <w:r w:rsidRPr="00B65609">
        <w:rPr>
          <w:rFonts w:asciiTheme="minorHAnsi" w:hAnsiTheme="minorHAnsi" w:cstheme="minorHAnsi"/>
          <w:b/>
          <w:sz w:val="24"/>
          <w:szCs w:val="24"/>
        </w:rPr>
        <w:tab/>
      </w:r>
    </w:p>
    <w:p w:rsidR="00B65609" w:rsidRPr="00B65609" w:rsidRDefault="00B65609" w:rsidP="00B65609">
      <w:pPr>
        <w:tabs>
          <w:tab w:val="left" w:pos="1418"/>
        </w:tabs>
        <w:spacing w:after="0"/>
        <w:ind w:left="1416" w:hanging="1416"/>
        <w:rPr>
          <w:rFonts w:asciiTheme="minorHAnsi" w:hAnsiTheme="minorHAnsi" w:cstheme="minorHAnsi"/>
          <w:sz w:val="24"/>
          <w:szCs w:val="24"/>
        </w:rPr>
      </w:pPr>
      <w:r w:rsidRPr="00B65609">
        <w:rPr>
          <w:rFonts w:asciiTheme="minorHAnsi" w:hAnsiTheme="minorHAnsi" w:cstheme="minorHAnsi"/>
          <w:b/>
          <w:sz w:val="24"/>
          <w:szCs w:val="24"/>
        </w:rPr>
        <w:tab/>
      </w:r>
      <w:r w:rsidRPr="00B65609">
        <w:rPr>
          <w:rFonts w:asciiTheme="minorHAnsi" w:hAnsiTheme="minorHAnsi" w:cstheme="minorHAnsi"/>
          <w:sz w:val="24"/>
          <w:szCs w:val="24"/>
        </w:rPr>
        <w:t xml:space="preserve">Im Kurs besprechen wir welche Kompetenzen ein Kind in diesem Alter haben müssen, um den Übertritt zum Kindergarten erfolgreich zu meistern und wie diese Kompetenzen gefördert werden können. </w:t>
      </w:r>
    </w:p>
    <w:p w:rsidR="00B65609" w:rsidRPr="00B65609" w:rsidRDefault="00B65609" w:rsidP="00B65609">
      <w:pPr>
        <w:tabs>
          <w:tab w:val="left" w:pos="1418"/>
        </w:tabs>
        <w:spacing w:after="0"/>
        <w:ind w:left="1416" w:hanging="1416"/>
        <w:rPr>
          <w:rFonts w:asciiTheme="minorHAnsi" w:hAnsiTheme="minorHAnsi" w:cstheme="minorHAnsi"/>
          <w:sz w:val="24"/>
          <w:szCs w:val="24"/>
        </w:rPr>
      </w:pPr>
    </w:p>
    <w:p w:rsidR="00B65609" w:rsidRPr="00B65609" w:rsidRDefault="00B65609" w:rsidP="00B65609">
      <w:pPr>
        <w:tabs>
          <w:tab w:val="left" w:pos="1418"/>
        </w:tabs>
        <w:spacing w:after="0"/>
        <w:ind w:left="1416" w:hanging="1416"/>
        <w:rPr>
          <w:rFonts w:asciiTheme="minorHAnsi" w:hAnsiTheme="minorHAnsi" w:cstheme="minorHAnsi"/>
          <w:sz w:val="24"/>
          <w:szCs w:val="24"/>
        </w:rPr>
      </w:pPr>
      <w:r w:rsidRPr="00B65609">
        <w:rPr>
          <w:rFonts w:asciiTheme="minorHAnsi" w:hAnsiTheme="minorHAnsi" w:cstheme="minorHAnsi"/>
          <w:sz w:val="24"/>
          <w:szCs w:val="24"/>
        </w:rPr>
        <w:tab/>
        <w:t>Ausserdem thematisieren wir die Erwartungen an Spielgruppenleiter/-innen und Möglichkeiten der Zusammenarbeit im Bereich des Übertritts.</w:t>
      </w:r>
    </w:p>
    <w:p w:rsidR="00B65609" w:rsidRPr="00B65609" w:rsidRDefault="00B65609" w:rsidP="00B65609">
      <w:pPr>
        <w:tabs>
          <w:tab w:val="left" w:pos="1418"/>
        </w:tabs>
        <w:spacing w:after="0"/>
        <w:rPr>
          <w:rFonts w:asciiTheme="minorHAnsi" w:hAnsiTheme="minorHAnsi" w:cstheme="minorHAnsi"/>
          <w:b/>
          <w:sz w:val="24"/>
          <w:szCs w:val="24"/>
        </w:rPr>
      </w:pPr>
    </w:p>
    <w:p w:rsidR="00B65609" w:rsidRPr="00B65609" w:rsidRDefault="00B65609" w:rsidP="00B65609">
      <w:pPr>
        <w:rPr>
          <w:rFonts w:asciiTheme="minorHAnsi" w:hAnsiTheme="minorHAnsi" w:cstheme="minorHAnsi"/>
          <w:sz w:val="24"/>
          <w:szCs w:val="24"/>
        </w:rPr>
      </w:pPr>
      <w:r w:rsidRPr="00B65609">
        <w:rPr>
          <w:rFonts w:asciiTheme="minorHAnsi" w:hAnsiTheme="minorHAnsi" w:cstheme="minorHAnsi"/>
          <w:b/>
          <w:sz w:val="24"/>
          <w:szCs w:val="24"/>
        </w:rPr>
        <w:t>Mitbringen:</w:t>
      </w:r>
      <w:r w:rsidRPr="00B65609">
        <w:rPr>
          <w:rFonts w:asciiTheme="minorHAnsi" w:hAnsiTheme="minorHAnsi" w:cstheme="minorHAnsi"/>
          <w:b/>
          <w:color w:val="FF0000"/>
          <w:sz w:val="24"/>
          <w:szCs w:val="24"/>
        </w:rPr>
        <w:tab/>
      </w:r>
      <w:r w:rsidRPr="00B65609">
        <w:rPr>
          <w:rFonts w:asciiTheme="minorHAnsi" w:hAnsiTheme="minorHAnsi" w:cstheme="minorHAnsi"/>
          <w:sz w:val="24"/>
          <w:szCs w:val="24"/>
        </w:rPr>
        <w:t xml:space="preserve">ausgefülltes Bildungsbüchlein </w:t>
      </w:r>
    </w:p>
    <w:p w:rsidR="00B65609" w:rsidRPr="00B65609" w:rsidRDefault="00B65609" w:rsidP="00B65609">
      <w:pPr>
        <w:rPr>
          <w:rFonts w:asciiTheme="minorHAnsi" w:hAnsiTheme="minorHAnsi" w:cstheme="minorHAnsi"/>
          <w:sz w:val="24"/>
          <w:szCs w:val="24"/>
        </w:rPr>
      </w:pPr>
      <w:r w:rsidRPr="00B65609">
        <w:rPr>
          <w:rFonts w:asciiTheme="minorHAnsi" w:hAnsiTheme="minorHAnsi" w:cstheme="minorHAnsi"/>
          <w:sz w:val="24"/>
          <w:szCs w:val="24"/>
        </w:rPr>
        <w:tab/>
      </w:r>
      <w:r w:rsidRPr="00B65609">
        <w:rPr>
          <w:rFonts w:asciiTheme="minorHAnsi" w:hAnsiTheme="minorHAnsi" w:cstheme="minorHAnsi"/>
          <w:sz w:val="24"/>
          <w:szCs w:val="24"/>
        </w:rPr>
        <w:tab/>
      </w:r>
    </w:p>
    <w:p w:rsidR="00B65609" w:rsidRPr="00B65609" w:rsidRDefault="00B65609" w:rsidP="00B65609">
      <w:pPr>
        <w:spacing w:after="0"/>
        <w:rPr>
          <w:rFonts w:asciiTheme="minorHAnsi" w:hAnsiTheme="minorHAnsi" w:cstheme="minorHAnsi"/>
          <w:sz w:val="24"/>
          <w:szCs w:val="24"/>
        </w:rPr>
      </w:pPr>
      <w:r w:rsidRPr="00B65609">
        <w:rPr>
          <w:rFonts w:asciiTheme="minorHAnsi" w:hAnsiTheme="minorHAnsi" w:cstheme="minorHAnsi"/>
          <w:b/>
          <w:sz w:val="24"/>
          <w:szCs w:val="24"/>
        </w:rPr>
        <w:t>Mitglieder FKS SG/AR/AI :</w:t>
      </w:r>
      <w:r w:rsidRPr="00B65609">
        <w:rPr>
          <w:rFonts w:asciiTheme="minorHAnsi" w:hAnsiTheme="minorHAnsi" w:cstheme="minorHAnsi"/>
          <w:sz w:val="24"/>
          <w:szCs w:val="24"/>
        </w:rPr>
        <w:tab/>
      </w:r>
      <w:r w:rsidRPr="00B65609">
        <w:rPr>
          <w:rFonts w:asciiTheme="minorHAnsi" w:hAnsiTheme="minorHAnsi" w:cstheme="minorHAnsi"/>
          <w:sz w:val="24"/>
          <w:szCs w:val="24"/>
        </w:rPr>
        <w:tab/>
      </w:r>
      <w:r w:rsidRPr="00B65609">
        <w:rPr>
          <w:rFonts w:asciiTheme="minorHAnsi" w:hAnsiTheme="minorHAnsi" w:cstheme="minorHAnsi"/>
          <w:b/>
          <w:sz w:val="24"/>
          <w:szCs w:val="24"/>
        </w:rPr>
        <w:t>150 Fr.</w:t>
      </w:r>
      <w:r w:rsidRPr="00B65609">
        <w:rPr>
          <w:rFonts w:asciiTheme="minorHAnsi" w:hAnsiTheme="minorHAnsi" w:cstheme="minorHAnsi"/>
          <w:b/>
          <w:sz w:val="24"/>
          <w:szCs w:val="24"/>
        </w:rPr>
        <w:tab/>
      </w:r>
      <w:r w:rsidRPr="00B65609">
        <w:rPr>
          <w:rFonts w:asciiTheme="minorHAnsi" w:hAnsiTheme="minorHAnsi" w:cstheme="minorHAnsi"/>
          <w:b/>
          <w:sz w:val="24"/>
          <w:szCs w:val="24"/>
        </w:rPr>
        <w:tab/>
        <w:t xml:space="preserve"> (inkl. Verpflegung)</w:t>
      </w:r>
      <w:r w:rsidRPr="00B65609">
        <w:rPr>
          <w:rFonts w:asciiTheme="minorHAnsi" w:hAnsiTheme="minorHAnsi" w:cstheme="minorHAnsi"/>
          <w:sz w:val="24"/>
          <w:szCs w:val="24"/>
        </w:rPr>
        <w:t xml:space="preserve"> </w:t>
      </w:r>
    </w:p>
    <w:p w:rsidR="00B65609" w:rsidRPr="00B65609" w:rsidRDefault="00B65609" w:rsidP="00B65609">
      <w:pPr>
        <w:spacing w:after="0"/>
        <w:rPr>
          <w:rFonts w:asciiTheme="minorHAnsi" w:hAnsiTheme="minorHAnsi" w:cstheme="minorHAnsi"/>
          <w:sz w:val="24"/>
          <w:szCs w:val="24"/>
        </w:rPr>
      </w:pPr>
      <w:r w:rsidRPr="00B65609">
        <w:rPr>
          <w:rFonts w:asciiTheme="minorHAnsi" w:hAnsiTheme="minorHAnsi" w:cstheme="minorHAnsi"/>
          <w:b/>
          <w:sz w:val="24"/>
          <w:szCs w:val="24"/>
        </w:rPr>
        <w:t xml:space="preserve">Mitglieder einer </w:t>
      </w:r>
      <w:r w:rsidRPr="00B65609">
        <w:rPr>
          <w:rFonts w:asciiTheme="minorHAnsi" w:hAnsiTheme="minorHAnsi" w:cstheme="minorHAnsi"/>
          <w:b/>
          <w:sz w:val="24"/>
          <w:szCs w:val="24"/>
          <w:u w:val="single"/>
        </w:rPr>
        <w:t>anderen</w:t>
      </w:r>
      <w:r w:rsidRPr="00B65609">
        <w:rPr>
          <w:rFonts w:asciiTheme="minorHAnsi" w:hAnsiTheme="minorHAnsi" w:cstheme="minorHAnsi"/>
          <w:b/>
          <w:sz w:val="24"/>
          <w:szCs w:val="24"/>
        </w:rPr>
        <w:t xml:space="preserve"> FKS:</w:t>
      </w:r>
      <w:r w:rsidRPr="00B65609">
        <w:rPr>
          <w:rFonts w:asciiTheme="minorHAnsi" w:hAnsiTheme="minorHAnsi" w:cstheme="minorHAnsi"/>
          <w:sz w:val="24"/>
          <w:szCs w:val="24"/>
        </w:rPr>
        <w:t xml:space="preserve"> </w:t>
      </w:r>
      <w:r w:rsidRPr="00B65609">
        <w:rPr>
          <w:rFonts w:asciiTheme="minorHAnsi" w:hAnsiTheme="minorHAnsi" w:cstheme="minorHAnsi"/>
          <w:sz w:val="24"/>
          <w:szCs w:val="24"/>
        </w:rPr>
        <w:tab/>
        <w:t xml:space="preserve">170 Fr. </w:t>
      </w:r>
      <w:r w:rsidRPr="00B65609">
        <w:rPr>
          <w:rFonts w:asciiTheme="minorHAnsi" w:hAnsiTheme="minorHAnsi" w:cstheme="minorHAnsi"/>
          <w:sz w:val="24"/>
          <w:szCs w:val="24"/>
        </w:rPr>
        <w:tab/>
        <w:t xml:space="preserve"> (inkl. Verpflegung) </w:t>
      </w:r>
    </w:p>
    <w:p w:rsidR="00B65609" w:rsidRPr="00B65609" w:rsidRDefault="00B65609" w:rsidP="00B65609">
      <w:pPr>
        <w:spacing w:after="0"/>
        <w:rPr>
          <w:rFonts w:asciiTheme="minorHAnsi" w:hAnsiTheme="minorHAnsi" w:cstheme="minorHAnsi"/>
          <w:sz w:val="24"/>
          <w:szCs w:val="24"/>
        </w:rPr>
      </w:pPr>
      <w:r w:rsidRPr="00B65609">
        <w:rPr>
          <w:rFonts w:asciiTheme="minorHAnsi" w:hAnsiTheme="minorHAnsi" w:cstheme="minorHAnsi"/>
          <w:b/>
          <w:sz w:val="24"/>
          <w:szCs w:val="24"/>
        </w:rPr>
        <w:t>Nichtmitglieder:</w:t>
      </w:r>
      <w:r w:rsidRPr="00B65609">
        <w:rPr>
          <w:rFonts w:asciiTheme="minorHAnsi" w:hAnsiTheme="minorHAnsi" w:cstheme="minorHAnsi"/>
          <w:sz w:val="24"/>
          <w:szCs w:val="24"/>
        </w:rPr>
        <w:t xml:space="preserve">  </w:t>
      </w:r>
      <w:r w:rsidRPr="00B65609">
        <w:rPr>
          <w:rFonts w:asciiTheme="minorHAnsi" w:hAnsiTheme="minorHAnsi" w:cstheme="minorHAnsi"/>
          <w:sz w:val="24"/>
          <w:szCs w:val="24"/>
        </w:rPr>
        <w:tab/>
      </w:r>
      <w:r w:rsidRPr="00B65609">
        <w:rPr>
          <w:rFonts w:asciiTheme="minorHAnsi" w:hAnsiTheme="minorHAnsi" w:cstheme="minorHAnsi"/>
          <w:sz w:val="24"/>
          <w:szCs w:val="24"/>
        </w:rPr>
        <w:tab/>
      </w:r>
      <w:r w:rsidRPr="00B65609">
        <w:rPr>
          <w:rFonts w:asciiTheme="minorHAnsi" w:hAnsiTheme="minorHAnsi" w:cstheme="minorHAnsi"/>
          <w:sz w:val="24"/>
          <w:szCs w:val="24"/>
        </w:rPr>
        <w:tab/>
        <w:t>190 Fr.</w:t>
      </w:r>
      <w:r w:rsidRPr="00B65609">
        <w:rPr>
          <w:rFonts w:asciiTheme="minorHAnsi" w:hAnsiTheme="minorHAnsi" w:cstheme="minorHAnsi"/>
          <w:sz w:val="24"/>
          <w:szCs w:val="24"/>
        </w:rPr>
        <w:tab/>
      </w:r>
      <w:r w:rsidRPr="00B65609">
        <w:rPr>
          <w:rFonts w:asciiTheme="minorHAnsi" w:hAnsiTheme="minorHAnsi" w:cstheme="minorHAnsi"/>
          <w:sz w:val="24"/>
          <w:szCs w:val="24"/>
        </w:rPr>
        <w:tab/>
        <w:t xml:space="preserve"> (inkl. Verpflegung) </w:t>
      </w:r>
    </w:p>
    <w:p w:rsidR="00B65609" w:rsidRPr="00B65609" w:rsidRDefault="00B65609" w:rsidP="00B65609">
      <w:pPr>
        <w:rPr>
          <w:rFonts w:asciiTheme="minorHAnsi" w:hAnsiTheme="minorHAnsi" w:cstheme="minorHAnsi"/>
          <w:sz w:val="24"/>
          <w:szCs w:val="24"/>
        </w:rPr>
      </w:pPr>
    </w:p>
    <w:p w:rsidR="00EB44E5" w:rsidRPr="00886112" w:rsidRDefault="00B65609" w:rsidP="00886112">
      <w:pPr>
        <w:rPr>
          <w:rFonts w:asciiTheme="minorHAnsi" w:hAnsiTheme="minorHAnsi" w:cstheme="minorHAnsi"/>
          <w:b/>
          <w:sz w:val="36"/>
          <w:szCs w:val="36"/>
        </w:rPr>
      </w:pPr>
      <w:r w:rsidRPr="00B65609">
        <w:rPr>
          <w:rFonts w:asciiTheme="minorHAnsi" w:hAnsiTheme="minorHAnsi" w:cstheme="minorHAnsi"/>
          <w:b/>
          <w:sz w:val="36"/>
          <w:szCs w:val="36"/>
        </w:rPr>
        <w:t xml:space="preserve">Anmeldungen auf der neuen Homepage bis 04. </w:t>
      </w:r>
      <w:r w:rsidR="00E318B8">
        <w:rPr>
          <w:rFonts w:asciiTheme="minorHAnsi" w:hAnsiTheme="minorHAnsi" w:cstheme="minorHAnsi"/>
          <w:b/>
          <w:sz w:val="36"/>
          <w:szCs w:val="36"/>
        </w:rPr>
        <w:t>April</w:t>
      </w:r>
      <w:r w:rsidRPr="00B65609">
        <w:rPr>
          <w:rFonts w:asciiTheme="minorHAnsi" w:hAnsiTheme="minorHAnsi" w:cstheme="minorHAnsi"/>
          <w:b/>
          <w:sz w:val="36"/>
          <w:szCs w:val="36"/>
        </w:rPr>
        <w:t xml:space="preserve"> </w:t>
      </w:r>
      <w:bookmarkStart w:id="0" w:name="_GoBack"/>
      <w:bookmarkEnd w:id="0"/>
      <w:r w:rsidRPr="00B65609">
        <w:rPr>
          <w:rFonts w:asciiTheme="minorHAnsi" w:hAnsiTheme="minorHAnsi" w:cstheme="minorHAnsi"/>
          <w:b/>
          <w:sz w:val="36"/>
          <w:szCs w:val="36"/>
        </w:rPr>
        <w:t xml:space="preserve">2018 </w:t>
      </w:r>
    </w:p>
    <w:sectPr w:rsidR="00EB44E5" w:rsidRPr="00886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16"/>
    <w:rsid w:val="000E09FA"/>
    <w:rsid w:val="001A0BE2"/>
    <w:rsid w:val="00236A94"/>
    <w:rsid w:val="006F3F2E"/>
    <w:rsid w:val="00754F96"/>
    <w:rsid w:val="00846C16"/>
    <w:rsid w:val="00886112"/>
    <w:rsid w:val="008C2B7F"/>
    <w:rsid w:val="00B65609"/>
    <w:rsid w:val="00D82162"/>
    <w:rsid w:val="00D84763"/>
    <w:rsid w:val="00E318B8"/>
    <w:rsid w:val="00EB44E5"/>
    <w:rsid w:val="00FC5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309D"/>
  <w15:chartTrackingRefBased/>
  <w15:docId w15:val="{6DF0178B-7FB9-409D-B2F3-F40DA678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C1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46C16"/>
    <w:rPr>
      <w:color w:val="0000FF"/>
      <w:u w:val="single"/>
    </w:rPr>
  </w:style>
  <w:style w:type="paragraph" w:styleId="Sprechblasentext">
    <w:name w:val="Balloon Text"/>
    <w:basedOn w:val="Standard"/>
    <w:link w:val="SprechblasentextZchn"/>
    <w:uiPriority w:val="99"/>
    <w:semiHidden/>
    <w:unhideWhenUsed/>
    <w:rsid w:val="00D821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1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Rüesch</dc:creator>
  <cp:keywords/>
  <dc:description/>
  <cp:lastModifiedBy>Barbara Rüesch</cp:lastModifiedBy>
  <cp:revision>5</cp:revision>
  <cp:lastPrinted>2018-11-22T11:54:00Z</cp:lastPrinted>
  <dcterms:created xsi:type="dcterms:W3CDTF">2018-11-22T11:56:00Z</dcterms:created>
  <dcterms:modified xsi:type="dcterms:W3CDTF">2019-03-06T13:46:00Z</dcterms:modified>
</cp:coreProperties>
</file>